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447F05" w:rsidRPr="00281519" w:rsidTr="00196C01">
        <w:trPr>
          <w:trHeight w:val="1266"/>
          <w:jc w:val="center"/>
        </w:trPr>
        <w:tc>
          <w:tcPr>
            <w:tcW w:w="9498" w:type="dxa"/>
            <w:shd w:val="clear" w:color="auto" w:fill="FFFF00"/>
            <w:vAlign w:val="center"/>
          </w:tcPr>
          <w:p w:rsidR="00FA0B66" w:rsidRPr="00E2169D" w:rsidRDefault="001104D2" w:rsidP="001104D2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施設利用</w:t>
            </w:r>
            <w:r w:rsidR="00F604FC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の</w:t>
            </w: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自粛について</w:t>
            </w:r>
            <w:r w:rsidR="00F604FC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br/>
            </w:r>
            <w:r w:rsidR="00F604FC" w:rsidRPr="005D5817">
              <w:rPr>
                <w:rFonts w:ascii="HGP創英角ｺﾞｼｯｸUB" w:eastAsia="HGP創英角ｺﾞｼｯｸUB" w:hAnsi="HGP創英角ｺﾞｼｯｸUB" w:hint="eastAsia"/>
                <w:sz w:val="36"/>
                <w:szCs w:val="56"/>
              </w:rPr>
              <w:t>（新型コロナウイルス感染症</w:t>
            </w:r>
            <w:r w:rsidR="005D5817" w:rsidRPr="005D5817">
              <w:rPr>
                <w:rFonts w:ascii="HGP創英角ｺﾞｼｯｸUB" w:eastAsia="HGP創英角ｺﾞｼｯｸUB" w:hAnsi="HGP創英角ｺﾞｼｯｸUB" w:hint="eastAsia"/>
                <w:sz w:val="36"/>
                <w:szCs w:val="56"/>
              </w:rPr>
              <w:t>対策</w:t>
            </w:r>
            <w:r w:rsidR="00F604FC" w:rsidRPr="005D5817">
              <w:rPr>
                <w:rFonts w:ascii="HGP創英角ｺﾞｼｯｸUB" w:eastAsia="HGP創英角ｺﾞｼｯｸUB" w:hAnsi="HGP創英角ｺﾞｼｯｸUB" w:hint="eastAsia"/>
                <w:sz w:val="36"/>
                <w:szCs w:val="56"/>
              </w:rPr>
              <w:t>）</w:t>
            </w:r>
          </w:p>
        </w:tc>
      </w:tr>
    </w:tbl>
    <w:p w:rsidR="00221C13" w:rsidRDefault="00221C13" w:rsidP="00196C01">
      <w:pPr>
        <w:snapToGrid w:val="0"/>
        <w:spacing w:line="180" w:lineRule="auto"/>
        <w:ind w:leftChars="3007" w:left="5949" w:rightChars="28" w:right="55"/>
        <w:rPr>
          <w:rFonts w:ascii="メイリオ" w:eastAsia="メイリオ" w:hAnsi="メイリオ" w:cs="メイリオ"/>
          <w:kern w:val="0"/>
          <w:sz w:val="12"/>
          <w:szCs w:val="12"/>
        </w:rPr>
      </w:pPr>
    </w:p>
    <w:p w:rsidR="00402610" w:rsidRDefault="001104D2" w:rsidP="00196C01">
      <w:pPr>
        <w:snapToGrid w:val="0"/>
        <w:spacing w:line="180" w:lineRule="auto"/>
        <w:ind w:leftChars="3007" w:left="5949" w:rightChars="28" w:right="55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433A14">
        <w:rPr>
          <w:rFonts w:ascii="メイリオ" w:eastAsia="メイリオ" w:hAnsi="メイリオ" w:cs="メイリオ" w:hint="eastAsia"/>
          <w:kern w:val="0"/>
          <w:sz w:val="28"/>
          <w:szCs w:val="28"/>
        </w:rPr>
        <w:t>令和3</w:t>
      </w:r>
      <w:r w:rsidR="00402610" w:rsidRPr="00433A14">
        <w:rPr>
          <w:rFonts w:ascii="メイリオ" w:eastAsia="メイリオ" w:hAnsi="メイリオ" w:cs="メイリオ" w:hint="eastAsia"/>
          <w:kern w:val="0"/>
          <w:sz w:val="28"/>
          <w:szCs w:val="28"/>
        </w:rPr>
        <w:t>年</w:t>
      </w:r>
      <w:r w:rsidR="000C2707">
        <w:rPr>
          <w:rFonts w:ascii="メイリオ" w:eastAsia="メイリオ" w:hAnsi="メイリオ" w:cs="メイリオ" w:hint="eastAsia"/>
          <w:kern w:val="0"/>
          <w:sz w:val="28"/>
          <w:szCs w:val="28"/>
        </w:rPr>
        <w:t>８</w:t>
      </w:r>
      <w:r w:rsidR="00402610" w:rsidRPr="00433A14">
        <w:rPr>
          <w:rFonts w:ascii="メイリオ" w:eastAsia="メイリオ" w:hAnsi="メイリオ" w:cs="メイリオ" w:hint="eastAsia"/>
          <w:kern w:val="0"/>
          <w:sz w:val="28"/>
          <w:szCs w:val="28"/>
        </w:rPr>
        <w:t>月</w:t>
      </w:r>
      <w:r w:rsidR="000A227E">
        <w:rPr>
          <w:rFonts w:ascii="メイリオ" w:eastAsia="メイリオ" w:hAnsi="メイリオ" w:cs="メイリオ" w:hint="eastAsia"/>
          <w:kern w:val="0"/>
          <w:sz w:val="28"/>
          <w:szCs w:val="28"/>
        </w:rPr>
        <w:t>16</w:t>
      </w:r>
      <w:r w:rsidR="00402610" w:rsidRPr="00433A14">
        <w:rPr>
          <w:rFonts w:ascii="メイリオ" w:eastAsia="メイリオ" w:hAnsi="メイリオ" w:cs="メイリオ" w:hint="eastAsia"/>
          <w:kern w:val="0"/>
          <w:sz w:val="28"/>
          <w:szCs w:val="28"/>
        </w:rPr>
        <w:t>日</w:t>
      </w:r>
    </w:p>
    <w:p w:rsidR="00B0594C" w:rsidRPr="00B0594C" w:rsidRDefault="00B0594C" w:rsidP="00196C01">
      <w:pPr>
        <w:snapToGrid w:val="0"/>
        <w:spacing w:line="180" w:lineRule="auto"/>
        <w:ind w:leftChars="3007" w:left="5949" w:rightChars="28" w:right="55"/>
        <w:rPr>
          <w:rFonts w:ascii="メイリオ" w:eastAsia="メイリオ" w:hAnsi="メイリオ" w:cs="メイリオ"/>
          <w:kern w:val="0"/>
          <w:sz w:val="28"/>
          <w:szCs w:val="28"/>
        </w:rPr>
      </w:pPr>
      <w:r w:rsidRPr="00433A14">
        <w:rPr>
          <w:rFonts w:ascii="メイリオ" w:eastAsia="メイリオ" w:hAnsi="メイリオ" w:cs="メイリオ" w:hint="eastAsia"/>
          <w:kern w:val="0"/>
          <w:sz w:val="28"/>
          <w:szCs w:val="28"/>
        </w:rPr>
        <w:t>霧島市スポーツ・文化振興課</w:t>
      </w:r>
    </w:p>
    <w:p w:rsidR="004F7980" w:rsidRPr="00402610" w:rsidRDefault="00221C13" w:rsidP="004F7980">
      <w:pPr>
        <w:snapToGrid w:val="0"/>
        <w:spacing w:line="192" w:lineRule="auto"/>
        <w:jc w:val="left"/>
        <w:rPr>
          <w:rFonts w:ascii="メイリオ" w:eastAsia="メイリオ" w:hAnsi="メイリオ" w:cs="メイリオ"/>
          <w:sz w:val="2"/>
          <w:szCs w:val="16"/>
        </w:rPr>
      </w:pPr>
      <w:bookmarkStart w:id="0" w:name="_GoBack"/>
      <w:r w:rsidRPr="0092554A"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62402" wp14:editId="7ED0650C">
                <wp:simplePos x="0" y="0"/>
                <wp:positionH relativeFrom="margin">
                  <wp:posOffset>-248920</wp:posOffset>
                </wp:positionH>
                <wp:positionV relativeFrom="paragraph">
                  <wp:posOffset>68580</wp:posOffset>
                </wp:positionV>
                <wp:extent cx="6516370" cy="3600450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360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4E73A" id="正方形/長方形 1" o:spid="_x0000_s1026" style="position:absolute;left:0;text-align:left;margin-left:-19.6pt;margin-top:5.4pt;width:513.1pt;height:28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" filled="f" strokecolor="#1f4d78 [1604]" strokeweight="1pt">
                <w10:wrap anchorx="margin"/>
              </v:rect>
            </w:pict>
          </mc:Fallback>
        </mc:AlternateContent>
      </w:r>
      <w:bookmarkEnd w:id="0"/>
    </w:p>
    <w:p w:rsidR="00E2169D" w:rsidRDefault="00E2169D" w:rsidP="004F7980">
      <w:pPr>
        <w:snapToGrid w:val="0"/>
        <w:spacing w:line="192" w:lineRule="auto"/>
        <w:jc w:val="left"/>
        <w:rPr>
          <w:rFonts w:ascii="メイリオ" w:eastAsia="メイリオ" w:hAnsi="メイリオ" w:cs="メイリオ"/>
          <w:sz w:val="2"/>
          <w:szCs w:val="16"/>
        </w:rPr>
      </w:pPr>
    </w:p>
    <w:p w:rsidR="00E2169D" w:rsidRDefault="00E2169D" w:rsidP="004F7980">
      <w:pPr>
        <w:snapToGrid w:val="0"/>
        <w:spacing w:line="192" w:lineRule="auto"/>
        <w:jc w:val="left"/>
        <w:rPr>
          <w:rFonts w:ascii="メイリオ" w:eastAsia="メイリオ" w:hAnsi="メイリオ" w:cs="メイリオ"/>
          <w:sz w:val="2"/>
          <w:szCs w:val="16"/>
        </w:rPr>
      </w:pPr>
    </w:p>
    <w:p w:rsidR="00E2169D" w:rsidRDefault="00E2169D" w:rsidP="004F7980">
      <w:pPr>
        <w:snapToGrid w:val="0"/>
        <w:spacing w:line="192" w:lineRule="auto"/>
        <w:jc w:val="left"/>
        <w:rPr>
          <w:rFonts w:ascii="メイリオ" w:eastAsia="メイリオ" w:hAnsi="メイリオ" w:cs="メイリオ"/>
          <w:sz w:val="2"/>
          <w:szCs w:val="16"/>
        </w:rPr>
      </w:pPr>
    </w:p>
    <w:p w:rsidR="008D2928" w:rsidRDefault="008D2928" w:rsidP="004F7980">
      <w:pPr>
        <w:snapToGrid w:val="0"/>
        <w:spacing w:line="192" w:lineRule="auto"/>
        <w:jc w:val="left"/>
        <w:rPr>
          <w:rFonts w:ascii="メイリオ" w:eastAsia="メイリオ" w:hAnsi="メイリオ" w:cs="メイリオ"/>
          <w:sz w:val="2"/>
          <w:szCs w:val="16"/>
        </w:rPr>
      </w:pPr>
    </w:p>
    <w:p w:rsidR="00E2169D" w:rsidRDefault="00E2169D" w:rsidP="004F7980">
      <w:pPr>
        <w:snapToGrid w:val="0"/>
        <w:spacing w:line="192" w:lineRule="auto"/>
        <w:jc w:val="left"/>
        <w:rPr>
          <w:rFonts w:ascii="メイリオ" w:eastAsia="メイリオ" w:hAnsi="メイリオ" w:cs="メイリオ"/>
          <w:sz w:val="2"/>
          <w:szCs w:val="16"/>
        </w:rPr>
      </w:pPr>
    </w:p>
    <w:p w:rsidR="008D2928" w:rsidRDefault="008D2928" w:rsidP="004F7980">
      <w:pPr>
        <w:snapToGrid w:val="0"/>
        <w:spacing w:line="192" w:lineRule="auto"/>
        <w:jc w:val="left"/>
        <w:rPr>
          <w:rFonts w:ascii="メイリオ" w:eastAsia="メイリオ" w:hAnsi="メイリオ" w:cs="メイリオ"/>
          <w:sz w:val="2"/>
          <w:szCs w:val="16"/>
        </w:rPr>
      </w:pPr>
    </w:p>
    <w:p w:rsidR="00E2169D" w:rsidRPr="009069E0" w:rsidRDefault="00E2169D" w:rsidP="004F7980">
      <w:pPr>
        <w:snapToGrid w:val="0"/>
        <w:spacing w:line="192" w:lineRule="auto"/>
        <w:jc w:val="left"/>
        <w:rPr>
          <w:rFonts w:ascii="メイリオ" w:eastAsia="メイリオ" w:hAnsi="メイリオ" w:cs="メイリオ"/>
          <w:sz w:val="2"/>
          <w:szCs w:val="16"/>
        </w:rPr>
      </w:pPr>
    </w:p>
    <w:p w:rsidR="000A227E" w:rsidRPr="000A227E" w:rsidRDefault="000A227E" w:rsidP="000A227E">
      <w:pPr>
        <w:snapToGrid w:val="0"/>
        <w:spacing w:line="192" w:lineRule="auto"/>
        <w:ind w:leftChars="-93" w:left="-184" w:rightChars="-114" w:right="-226" w:firstLineChars="150" w:firstLine="462"/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</w:pPr>
      <w:r w:rsidRPr="000A227E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鹿児島県の警戒基準がステージⅣに引上げられ、県独自の緊急事態宣言が発令されました。</w:t>
      </w:r>
    </w:p>
    <w:p w:rsidR="000A227E" w:rsidRDefault="000A227E" w:rsidP="000A227E">
      <w:pPr>
        <w:snapToGrid w:val="0"/>
        <w:spacing w:line="192" w:lineRule="auto"/>
        <w:ind w:leftChars="-93" w:left="-184" w:rightChars="-114" w:right="-226" w:firstLineChars="150" w:firstLine="462"/>
        <w:rPr>
          <w:rFonts w:ascii="メイリオ" w:eastAsia="メイリオ" w:hAnsi="メイリオ" w:cs="メイリオ"/>
          <w:b/>
          <w:color w:val="FF0000"/>
          <w:sz w:val="32"/>
          <w:szCs w:val="32"/>
        </w:rPr>
      </w:pPr>
      <w:r w:rsidRPr="000A227E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次の方は、発令期間の8月31日（火）まで、利用の自粛をお願いします。</w:t>
      </w:r>
    </w:p>
    <w:p w:rsidR="000A227E" w:rsidRPr="000A227E" w:rsidRDefault="000A227E" w:rsidP="000A227E">
      <w:pPr>
        <w:snapToGrid w:val="0"/>
        <w:spacing w:line="180" w:lineRule="auto"/>
        <w:jc w:val="left"/>
        <w:rPr>
          <w:rFonts w:ascii="メイリオ" w:eastAsia="メイリオ" w:hAnsi="メイリオ" w:cs="メイリオ" w:hint="eastAsia"/>
          <w:b/>
          <w:color w:val="0000CC"/>
          <w:sz w:val="32"/>
          <w:szCs w:val="32"/>
        </w:rPr>
      </w:pPr>
      <w:r w:rsidRPr="000A227E">
        <w:rPr>
          <w:rFonts w:ascii="メイリオ" w:eastAsia="メイリオ" w:hAnsi="メイリオ" w:cs="メイリオ" w:hint="eastAsia"/>
          <w:b/>
          <w:color w:val="0000CC"/>
          <w:sz w:val="32"/>
          <w:szCs w:val="32"/>
        </w:rPr>
        <w:t>●霧島市以外にお住まいの方</w:t>
      </w:r>
    </w:p>
    <w:p w:rsidR="000A227E" w:rsidRDefault="000A227E" w:rsidP="000A227E">
      <w:pPr>
        <w:snapToGrid w:val="0"/>
        <w:spacing w:line="180" w:lineRule="auto"/>
        <w:jc w:val="left"/>
        <w:rPr>
          <w:rFonts w:ascii="メイリオ" w:eastAsia="メイリオ" w:hAnsi="メイリオ" w:cs="メイリオ"/>
          <w:b/>
          <w:color w:val="0000CC"/>
          <w:sz w:val="32"/>
          <w:szCs w:val="32"/>
        </w:rPr>
      </w:pPr>
      <w:r w:rsidRPr="000A227E">
        <w:rPr>
          <w:rFonts w:ascii="メイリオ" w:eastAsia="メイリオ" w:hAnsi="メイリオ" w:cs="メイリオ" w:hint="eastAsia"/>
          <w:b/>
          <w:color w:val="0000CC"/>
          <w:sz w:val="32"/>
          <w:szCs w:val="32"/>
        </w:rPr>
        <w:t>●霧島市にお住まいの方で、下記に該当する方</w:t>
      </w:r>
    </w:p>
    <w:p w:rsidR="000A227E" w:rsidRPr="000A227E" w:rsidRDefault="000A227E" w:rsidP="000A227E">
      <w:pPr>
        <w:snapToGrid w:val="0"/>
        <w:spacing w:line="180" w:lineRule="auto"/>
        <w:ind w:leftChars="-143" w:left="-283" w:rightChars="-114" w:right="-226" w:firstLineChars="200" w:firstLine="536"/>
        <w:rPr>
          <w:rFonts w:ascii="メイリオ" w:eastAsia="メイリオ" w:hAnsi="メイリオ" w:cs="メイリオ" w:hint="eastAsia"/>
          <w:b/>
          <w:sz w:val="28"/>
          <w:szCs w:val="36"/>
        </w:rPr>
      </w:pPr>
      <w:bookmarkStart w:id="1" w:name="_Hlk39752655"/>
      <w:r w:rsidRPr="000A227E">
        <w:rPr>
          <w:rFonts w:ascii="メイリオ" w:eastAsia="メイリオ" w:hAnsi="メイリオ" w:cs="メイリオ" w:hint="eastAsia"/>
          <w:b/>
          <w:sz w:val="28"/>
          <w:szCs w:val="36"/>
        </w:rPr>
        <w:t>（1）過去2週間以内に、次の地域に行かれた方</w:t>
      </w:r>
    </w:p>
    <w:p w:rsidR="000A227E" w:rsidRPr="000A227E" w:rsidRDefault="000A227E" w:rsidP="000A227E">
      <w:pPr>
        <w:snapToGrid w:val="0"/>
        <w:spacing w:line="180" w:lineRule="auto"/>
        <w:ind w:leftChars="-143" w:left="-283" w:rightChars="-114" w:right="-226" w:firstLineChars="200" w:firstLine="536"/>
        <w:rPr>
          <w:rFonts w:ascii="メイリオ" w:eastAsia="メイリオ" w:hAnsi="メイリオ" w:cs="メイリオ" w:hint="eastAsia"/>
          <w:b/>
          <w:sz w:val="28"/>
          <w:szCs w:val="36"/>
        </w:rPr>
      </w:pPr>
      <w:r w:rsidRPr="000A227E">
        <w:rPr>
          <w:rFonts w:ascii="メイリオ" w:eastAsia="メイリオ" w:hAnsi="メイリオ" w:cs="メイリオ" w:hint="eastAsia"/>
          <w:b/>
          <w:sz w:val="28"/>
          <w:szCs w:val="36"/>
        </w:rPr>
        <w:t>・緊急事態措置が実施された特定都道府県</w:t>
      </w:r>
    </w:p>
    <w:p w:rsidR="000A227E" w:rsidRPr="000A227E" w:rsidRDefault="000A227E" w:rsidP="000A227E">
      <w:pPr>
        <w:snapToGrid w:val="0"/>
        <w:spacing w:line="180" w:lineRule="auto"/>
        <w:ind w:leftChars="-143" w:left="-283" w:rightChars="-114" w:right="-226" w:firstLineChars="200" w:firstLine="536"/>
        <w:rPr>
          <w:rFonts w:ascii="メイリオ" w:eastAsia="メイリオ" w:hAnsi="メイリオ" w:cs="メイリオ" w:hint="eastAsia"/>
          <w:b/>
          <w:sz w:val="28"/>
          <w:szCs w:val="36"/>
        </w:rPr>
      </w:pPr>
      <w:r w:rsidRPr="000A227E">
        <w:rPr>
          <w:rFonts w:ascii="メイリオ" w:eastAsia="メイリオ" w:hAnsi="メイリオ" w:cs="メイリオ" w:hint="eastAsia"/>
          <w:b/>
          <w:sz w:val="28"/>
          <w:szCs w:val="36"/>
        </w:rPr>
        <w:t>・まん延防止等重点措置が実施された区域（措置区域）</w:t>
      </w:r>
    </w:p>
    <w:p w:rsidR="00813361" w:rsidRPr="0077424A" w:rsidRDefault="000A227E" w:rsidP="000A227E">
      <w:pPr>
        <w:snapToGrid w:val="0"/>
        <w:spacing w:line="180" w:lineRule="auto"/>
        <w:ind w:leftChars="-143" w:left="-283" w:rightChars="-114" w:right="-226" w:firstLineChars="200" w:firstLine="536"/>
        <w:rPr>
          <w:rFonts w:ascii="メイリオ" w:eastAsia="メイリオ" w:hAnsi="メイリオ" w:cs="メイリオ"/>
          <w:b/>
          <w:sz w:val="10"/>
          <w:szCs w:val="36"/>
        </w:rPr>
      </w:pPr>
      <w:r w:rsidRPr="000A227E">
        <w:rPr>
          <w:rFonts w:ascii="メイリオ" w:eastAsia="メイリオ" w:hAnsi="メイリオ" w:cs="メイリオ" w:hint="eastAsia"/>
          <w:b/>
          <w:sz w:val="28"/>
          <w:szCs w:val="36"/>
        </w:rPr>
        <w:t>（2）発令期間中に県外へ行かれた方</w:t>
      </w:r>
    </w:p>
    <w:p w:rsidR="00221C13" w:rsidRDefault="000A227E" w:rsidP="009D61FE">
      <w:pPr>
        <w:snapToGrid w:val="0"/>
        <w:spacing w:line="400" w:lineRule="exact"/>
        <w:rPr>
          <w:rFonts w:ascii="メイリオ" w:eastAsia="メイリオ" w:hAnsi="メイリオ" w:cs="メイリオ"/>
          <w:b/>
          <w:color w:val="FF0000"/>
          <w:sz w:val="32"/>
          <w:szCs w:val="32"/>
        </w:rPr>
      </w:pPr>
      <w:r w:rsidRPr="000A227E">
        <w:rPr>
          <w:rFonts w:ascii="メイリオ" w:eastAsia="メイリオ" w:hAnsi="メイリオ" w:cs="メイリオ" w:hint="eastAsia"/>
          <w:b/>
          <w:color w:val="FF0000"/>
          <w:sz w:val="32"/>
          <w:szCs w:val="32"/>
        </w:rPr>
        <w:t>※やむを得ず利用する場合は、ＰＣＲ検査を受けて「陰性」が分かる書類等の提示をお願いします。</w:t>
      </w:r>
    </w:p>
    <w:p w:rsidR="000A227E" w:rsidRPr="00221C13" w:rsidRDefault="000A227E" w:rsidP="009D61FE">
      <w:pPr>
        <w:snapToGrid w:val="0"/>
        <w:spacing w:line="400" w:lineRule="exact"/>
        <w:rPr>
          <w:rFonts w:ascii="メイリオ" w:eastAsia="メイリオ" w:hAnsi="メイリオ" w:cs="メイリオ" w:hint="eastAsia"/>
          <w:b/>
          <w:sz w:val="32"/>
          <w:szCs w:val="32"/>
        </w:rPr>
      </w:pPr>
    </w:p>
    <w:p w:rsidR="00043E1D" w:rsidRDefault="009E0A7B" w:rsidP="009D61FE">
      <w:pPr>
        <w:snapToGrid w:val="0"/>
        <w:spacing w:line="400" w:lineRule="exact"/>
        <w:rPr>
          <w:rFonts w:ascii="メイリオ" w:eastAsia="メイリオ" w:hAnsi="メイリオ" w:cs="メイリオ"/>
          <w:b/>
          <w:sz w:val="36"/>
          <w:szCs w:val="36"/>
        </w:rPr>
      </w:pPr>
      <w:r w:rsidRPr="000549F2">
        <w:rPr>
          <w:rFonts w:ascii="メイリオ" w:eastAsia="メイリオ" w:hAnsi="メイリオ" w:cs="メイリオ" w:hint="eastAsia"/>
          <w:b/>
          <w:sz w:val="36"/>
          <w:szCs w:val="36"/>
        </w:rPr>
        <w:t>【</w:t>
      </w:r>
      <w:r>
        <w:rPr>
          <w:rFonts w:ascii="メイリオ" w:eastAsia="メイリオ" w:hAnsi="メイリオ" w:cs="メイリオ" w:hint="eastAsia"/>
          <w:b/>
          <w:sz w:val="32"/>
          <w:szCs w:val="28"/>
        </w:rPr>
        <w:t>施設利用</w:t>
      </w:r>
      <w:r w:rsidR="00591B4A">
        <w:rPr>
          <w:rFonts w:ascii="メイリオ" w:eastAsia="メイリオ" w:hAnsi="メイリオ" w:cs="メイリオ" w:hint="eastAsia"/>
          <w:b/>
          <w:sz w:val="32"/>
          <w:szCs w:val="28"/>
        </w:rPr>
        <w:t>時の</w:t>
      </w:r>
      <w:r w:rsidRPr="000549F2">
        <w:rPr>
          <w:rFonts w:ascii="メイリオ" w:eastAsia="メイリオ" w:hAnsi="メイリオ" w:cs="メイリオ" w:hint="eastAsia"/>
          <w:b/>
          <w:sz w:val="36"/>
          <w:szCs w:val="36"/>
        </w:rPr>
        <w:t>注意点】</w:t>
      </w:r>
    </w:p>
    <w:p w:rsidR="009D61FE" w:rsidRPr="009D61FE" w:rsidRDefault="009D61FE" w:rsidP="009D61FE">
      <w:pPr>
        <w:snapToGrid w:val="0"/>
        <w:rPr>
          <w:rFonts w:ascii="メイリオ" w:eastAsia="メイリオ" w:hAnsi="メイリオ" w:cs="メイリオ"/>
          <w:b/>
          <w:sz w:val="8"/>
          <w:szCs w:val="36"/>
        </w:rPr>
      </w:pPr>
    </w:p>
    <w:bookmarkEnd w:id="1"/>
    <w:p w:rsidR="00993506" w:rsidRPr="00EF75FB" w:rsidRDefault="00680131" w:rsidP="00993506">
      <w:pPr>
        <w:adjustRightInd w:val="0"/>
        <w:snapToGrid w:val="0"/>
        <w:spacing w:afterLines="50" w:after="173" w:line="420" w:lineRule="exact"/>
        <w:ind w:leftChars="100" w:left="466" w:hangingChars="100" w:hanging="268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利用開始時と終了時</w:t>
      </w:r>
      <w:r w:rsidR="00ED7BE1">
        <w:rPr>
          <w:rFonts w:ascii="メイリオ" w:eastAsia="メイリオ" w:hAnsi="メイリオ" w:cs="メイリオ" w:hint="eastAsia"/>
          <w:sz w:val="28"/>
          <w:szCs w:val="28"/>
        </w:rPr>
        <w:t>、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消毒液等</w:t>
      </w:r>
      <w:r w:rsidR="0052243B">
        <w:rPr>
          <w:rFonts w:ascii="メイリオ" w:eastAsia="メイリオ" w:hAnsi="メイリオ" w:cs="メイリオ" w:hint="eastAsia"/>
          <w:sz w:val="28"/>
          <w:szCs w:val="28"/>
        </w:rPr>
        <w:t>で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手指</w:t>
      </w:r>
      <w:r w:rsidR="0052243B">
        <w:rPr>
          <w:rFonts w:ascii="メイリオ" w:eastAsia="メイリオ" w:hAnsi="メイリオ" w:cs="メイリオ" w:hint="eastAsia"/>
          <w:sz w:val="28"/>
          <w:szCs w:val="28"/>
        </w:rPr>
        <w:t>を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消毒</w:t>
      </w:r>
      <w:r w:rsidR="0052243B">
        <w:rPr>
          <w:rFonts w:ascii="メイリオ" w:eastAsia="メイリオ" w:hAnsi="メイリオ" w:cs="メイリオ" w:hint="eastAsia"/>
          <w:sz w:val="28"/>
          <w:szCs w:val="28"/>
        </w:rPr>
        <w:t>し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ましょう。</w:t>
      </w:r>
    </w:p>
    <w:p w:rsidR="00993506" w:rsidRDefault="00680131" w:rsidP="00993506">
      <w:pPr>
        <w:adjustRightInd w:val="0"/>
        <w:snapToGrid w:val="0"/>
        <w:spacing w:afterLines="50" w:after="173" w:line="420" w:lineRule="exact"/>
        <w:ind w:leftChars="100" w:left="734" w:hangingChars="200" w:hanging="536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</w:t>
      </w:r>
      <w:r w:rsidR="00AB6523" w:rsidRPr="00EF75FB">
        <w:rPr>
          <w:rFonts w:ascii="メイリオ" w:eastAsia="メイリオ" w:hAnsi="メイリオ" w:cs="メイリオ" w:hint="eastAsia"/>
          <w:sz w:val="28"/>
          <w:szCs w:val="28"/>
        </w:rPr>
        <w:t>スポーツ競技中を除き、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利用中はマスクを着用</w:t>
      </w:r>
      <w:r w:rsidR="00AB6523" w:rsidRPr="00EF75FB">
        <w:rPr>
          <w:rFonts w:ascii="メイリオ" w:eastAsia="メイリオ" w:hAnsi="メイリオ" w:cs="メイリオ" w:hint="eastAsia"/>
          <w:sz w:val="28"/>
          <w:szCs w:val="28"/>
        </w:rPr>
        <w:t>し</w:t>
      </w:r>
      <w:r w:rsidR="00ED7BE1">
        <w:rPr>
          <w:rFonts w:ascii="メイリオ" w:eastAsia="メイリオ" w:hAnsi="メイリオ" w:cs="メイリオ" w:hint="eastAsia"/>
          <w:sz w:val="28"/>
          <w:szCs w:val="28"/>
        </w:rPr>
        <w:t>ましょう。</w:t>
      </w:r>
    </w:p>
    <w:p w:rsidR="0052243B" w:rsidRPr="00EF75FB" w:rsidRDefault="00680131" w:rsidP="00ED7BE1">
      <w:pPr>
        <w:adjustRightInd w:val="0"/>
        <w:snapToGrid w:val="0"/>
        <w:spacing w:afterLines="50" w:after="173" w:line="420" w:lineRule="exact"/>
        <w:ind w:leftChars="100" w:left="734" w:hangingChars="200" w:hanging="536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</w:t>
      </w:r>
      <w:r w:rsidR="0052243B" w:rsidRPr="00EF75FB">
        <w:rPr>
          <w:rFonts w:ascii="メイリオ" w:eastAsia="メイリオ" w:hAnsi="メイリオ" w:cs="メイリオ" w:hint="eastAsia"/>
          <w:sz w:val="28"/>
          <w:szCs w:val="28"/>
        </w:rPr>
        <w:t>熱中症を防ぐため、</w:t>
      </w:r>
      <w:r w:rsidR="00ED7BE1">
        <w:rPr>
          <w:rFonts w:ascii="メイリオ" w:eastAsia="メイリオ" w:hAnsi="メイリオ" w:cs="メイリオ"/>
          <w:sz w:val="28"/>
          <w:szCs w:val="28"/>
        </w:rPr>
        <w:br/>
      </w:r>
      <w:r w:rsidR="00E44BE9" w:rsidRPr="00E44BE9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="0052243B" w:rsidRPr="0052243B">
        <w:rPr>
          <w:rFonts w:ascii="メイリオ" w:eastAsia="メイリオ" w:hAnsi="メイリオ" w:cs="メイリオ" w:hint="eastAsia"/>
          <w:sz w:val="28"/>
          <w:szCs w:val="28"/>
          <w:u w:val="single"/>
        </w:rPr>
        <w:t>屋外で人と２ｍ以上離れている時</w:t>
      </w:r>
      <w:r w:rsidR="0052243B" w:rsidRPr="00EF75FB">
        <w:rPr>
          <w:rFonts w:ascii="メイリオ" w:eastAsia="メイリオ" w:hAnsi="メイリオ" w:cs="メイリオ" w:hint="eastAsia"/>
          <w:sz w:val="28"/>
          <w:szCs w:val="28"/>
        </w:rPr>
        <w:t>はマスクをはずしましょう。</w:t>
      </w:r>
      <w:r>
        <w:rPr>
          <w:rFonts w:ascii="メイリオ" w:eastAsia="メイリオ" w:hAnsi="メイリオ" w:cs="メイリオ"/>
          <w:sz w:val="28"/>
          <w:szCs w:val="28"/>
        </w:rPr>
        <w:br/>
      </w:r>
      <w:r w:rsidR="00E44BE9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="0052243B" w:rsidRPr="00EF75FB">
        <w:rPr>
          <w:rFonts w:ascii="メイリオ" w:eastAsia="メイリオ" w:hAnsi="メイリオ" w:cs="メイリオ" w:hint="eastAsia"/>
          <w:sz w:val="28"/>
          <w:szCs w:val="28"/>
        </w:rPr>
        <w:t>マスク着用時は激しい運動を避け、こまめに水分補給をしましょう。</w:t>
      </w:r>
    </w:p>
    <w:p w:rsidR="00993506" w:rsidRPr="00EF75FB" w:rsidRDefault="00680131" w:rsidP="00993506">
      <w:pPr>
        <w:adjustRightInd w:val="0"/>
        <w:snapToGrid w:val="0"/>
        <w:spacing w:afterLines="50" w:after="173" w:line="420" w:lineRule="exact"/>
        <w:ind w:leftChars="100" w:left="466" w:hangingChars="100" w:hanging="268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身体の接触を伴ったりする活動</w:t>
      </w:r>
      <w:r w:rsidR="00F205FE">
        <w:rPr>
          <w:rFonts w:ascii="メイリオ" w:eastAsia="メイリオ" w:hAnsi="メイリオ" w:cs="メイリオ" w:hint="eastAsia"/>
          <w:sz w:val="28"/>
          <w:szCs w:val="28"/>
        </w:rPr>
        <w:t>や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手を伸ばしたら届く距離で</w:t>
      </w:r>
      <w:r w:rsidR="00F205FE">
        <w:rPr>
          <w:rFonts w:ascii="メイリオ" w:eastAsia="メイリオ" w:hAnsi="メイリオ" w:cs="メイリオ" w:hint="eastAsia"/>
          <w:sz w:val="28"/>
          <w:szCs w:val="28"/>
        </w:rPr>
        <w:t>の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会話</w:t>
      </w:r>
      <w:r w:rsidR="00F205FE">
        <w:rPr>
          <w:rFonts w:ascii="メイリオ" w:eastAsia="メイリオ" w:hAnsi="メイリオ" w:cs="メイリオ" w:hint="eastAsia"/>
          <w:sz w:val="28"/>
          <w:szCs w:val="28"/>
        </w:rPr>
        <w:t>を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避けるなど、感染症予防の観点から活動内容を十分検討しましょう。</w:t>
      </w:r>
    </w:p>
    <w:p w:rsidR="00993506" w:rsidRPr="00EF75FB" w:rsidRDefault="00680131" w:rsidP="00993506">
      <w:pPr>
        <w:adjustRightInd w:val="0"/>
        <w:snapToGrid w:val="0"/>
        <w:spacing w:afterLines="50" w:after="173" w:line="420" w:lineRule="exact"/>
        <w:ind w:leftChars="100" w:left="466" w:hangingChars="100" w:hanging="268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体育館や武道館等、屋内の活動場所や更衣室等は常に窓を開け、風通しの良い状態を保つようにしましょう。</w:t>
      </w:r>
    </w:p>
    <w:p w:rsidR="00993506" w:rsidRPr="00EF75FB" w:rsidRDefault="00680131" w:rsidP="00993506">
      <w:pPr>
        <w:adjustRightInd w:val="0"/>
        <w:snapToGrid w:val="0"/>
        <w:spacing w:afterLines="50" w:after="173" w:line="420" w:lineRule="exact"/>
        <w:ind w:leftChars="100" w:left="466" w:hangingChars="100" w:hanging="268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○</w:t>
      </w:r>
      <w:r w:rsidR="00993506" w:rsidRPr="00EF75FB">
        <w:rPr>
          <w:rFonts w:ascii="メイリオ" w:eastAsia="メイリオ" w:hAnsi="メイリオ" w:cs="メイリオ" w:hint="eastAsia"/>
          <w:sz w:val="28"/>
          <w:szCs w:val="28"/>
        </w:rPr>
        <w:t>天候等の状況で常に窓を開けられない場合は、少なくとも１～２時間に１回、５～10分程度、大きく窓を開けて換気を行いましょう。</w:t>
      </w:r>
    </w:p>
    <w:p w:rsidR="000636F4" w:rsidRPr="00EF75FB" w:rsidRDefault="00680131" w:rsidP="00993506">
      <w:pPr>
        <w:adjustRightInd w:val="0"/>
        <w:snapToGrid w:val="0"/>
        <w:spacing w:afterLines="50" w:after="173" w:line="420" w:lineRule="exact"/>
        <w:ind w:leftChars="100" w:left="466" w:hangingChars="100" w:hanging="268"/>
        <w:rPr>
          <w:rFonts w:ascii="メイリオ" w:eastAsia="メイリオ" w:hAnsi="メイリオ" w:cs="メイリオ"/>
          <w:color w:val="FF0000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color w:val="FF0000"/>
          <w:sz w:val="28"/>
          <w:szCs w:val="28"/>
          <w:u w:val="single"/>
        </w:rPr>
        <w:t>○</w:t>
      </w:r>
      <w:r w:rsidR="000636F4" w:rsidRPr="00EF75FB">
        <w:rPr>
          <w:rFonts w:ascii="メイリオ" w:eastAsia="メイリオ" w:hAnsi="メイリオ" w:cs="メイリオ" w:hint="eastAsia"/>
          <w:color w:val="FF0000"/>
          <w:sz w:val="28"/>
          <w:szCs w:val="28"/>
          <w:u w:val="single"/>
        </w:rPr>
        <w:t>発熱等の風邪症状が見られる方は利用できません。</w:t>
      </w:r>
    </w:p>
    <w:sectPr w:rsidR="000636F4" w:rsidRPr="00EF75FB" w:rsidSect="00993506">
      <w:pgSz w:w="11906" w:h="16838" w:code="9"/>
      <w:pgMar w:top="851" w:right="1247" w:bottom="851" w:left="124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47" w:charSpace="-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D4" w:rsidRDefault="008A0AD4" w:rsidP="00B86813">
      <w:r>
        <w:separator/>
      </w:r>
    </w:p>
  </w:endnote>
  <w:endnote w:type="continuationSeparator" w:id="0">
    <w:p w:rsidR="008A0AD4" w:rsidRDefault="008A0AD4" w:rsidP="00B8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D4" w:rsidRDefault="008A0AD4" w:rsidP="00B86813">
      <w:r>
        <w:separator/>
      </w:r>
    </w:p>
  </w:footnote>
  <w:footnote w:type="continuationSeparator" w:id="0">
    <w:p w:rsidR="008A0AD4" w:rsidRDefault="008A0AD4" w:rsidP="00B8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7336C"/>
    <w:multiLevelType w:val="hybridMultilevel"/>
    <w:tmpl w:val="A26C925A"/>
    <w:lvl w:ilvl="0" w:tplc="870A01CE">
      <w:numFmt w:val="bullet"/>
      <w:lvlText w:val="○"/>
      <w:lvlJc w:val="left"/>
      <w:pPr>
        <w:ind w:left="96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1" w15:restartNumberingAfterBreak="0">
    <w:nsid w:val="70DB4F35"/>
    <w:multiLevelType w:val="hybridMultilevel"/>
    <w:tmpl w:val="0F4C2C1A"/>
    <w:lvl w:ilvl="0" w:tplc="3704FE44">
      <w:numFmt w:val="bullet"/>
      <w:lvlText w:val="○"/>
      <w:lvlJc w:val="left"/>
      <w:pPr>
        <w:ind w:left="968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4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AB"/>
    <w:rsid w:val="000017B3"/>
    <w:rsid w:val="00035CA4"/>
    <w:rsid w:val="00040C5F"/>
    <w:rsid w:val="00042088"/>
    <w:rsid w:val="000427E0"/>
    <w:rsid w:val="00043E1D"/>
    <w:rsid w:val="00050442"/>
    <w:rsid w:val="00051638"/>
    <w:rsid w:val="000549F2"/>
    <w:rsid w:val="000604E4"/>
    <w:rsid w:val="000636F4"/>
    <w:rsid w:val="00081E6D"/>
    <w:rsid w:val="00086064"/>
    <w:rsid w:val="00092EF5"/>
    <w:rsid w:val="000A1C63"/>
    <w:rsid w:val="000A227E"/>
    <w:rsid w:val="000A25E5"/>
    <w:rsid w:val="000A2A1F"/>
    <w:rsid w:val="000B4057"/>
    <w:rsid w:val="000C2707"/>
    <w:rsid w:val="000D5A32"/>
    <w:rsid w:val="000E2CC4"/>
    <w:rsid w:val="000F7DFC"/>
    <w:rsid w:val="001074C2"/>
    <w:rsid w:val="001104D2"/>
    <w:rsid w:val="001125A4"/>
    <w:rsid w:val="00130F91"/>
    <w:rsid w:val="00131ED3"/>
    <w:rsid w:val="0013764B"/>
    <w:rsid w:val="001418BA"/>
    <w:rsid w:val="00145E9D"/>
    <w:rsid w:val="001507A4"/>
    <w:rsid w:val="00154746"/>
    <w:rsid w:val="00186BDA"/>
    <w:rsid w:val="00196C01"/>
    <w:rsid w:val="001A6CBD"/>
    <w:rsid w:val="001D2955"/>
    <w:rsid w:val="001E4E12"/>
    <w:rsid w:val="0020378E"/>
    <w:rsid w:val="0021008F"/>
    <w:rsid w:val="00211826"/>
    <w:rsid w:val="002156EC"/>
    <w:rsid w:val="00216E50"/>
    <w:rsid w:val="00221C13"/>
    <w:rsid w:val="002270F8"/>
    <w:rsid w:val="002414FF"/>
    <w:rsid w:val="00256830"/>
    <w:rsid w:val="00262789"/>
    <w:rsid w:val="00271F0D"/>
    <w:rsid w:val="00280677"/>
    <w:rsid w:val="00281519"/>
    <w:rsid w:val="00282F85"/>
    <w:rsid w:val="002A09DA"/>
    <w:rsid w:val="002A1FF0"/>
    <w:rsid w:val="002B1D8C"/>
    <w:rsid w:val="002B38B6"/>
    <w:rsid w:val="002C616B"/>
    <w:rsid w:val="002D2452"/>
    <w:rsid w:val="002E4F93"/>
    <w:rsid w:val="002F30B3"/>
    <w:rsid w:val="002F36C0"/>
    <w:rsid w:val="002F390C"/>
    <w:rsid w:val="00313903"/>
    <w:rsid w:val="003640B7"/>
    <w:rsid w:val="003674D5"/>
    <w:rsid w:val="00373382"/>
    <w:rsid w:val="003927B5"/>
    <w:rsid w:val="003C11A8"/>
    <w:rsid w:val="003F2F00"/>
    <w:rsid w:val="00402610"/>
    <w:rsid w:val="00407770"/>
    <w:rsid w:val="004127B2"/>
    <w:rsid w:val="0042010F"/>
    <w:rsid w:val="004213B1"/>
    <w:rsid w:val="00433A14"/>
    <w:rsid w:val="00447F05"/>
    <w:rsid w:val="00462FCB"/>
    <w:rsid w:val="00465DBA"/>
    <w:rsid w:val="00475C2A"/>
    <w:rsid w:val="00492632"/>
    <w:rsid w:val="00497A60"/>
    <w:rsid w:val="004C3042"/>
    <w:rsid w:val="004D3851"/>
    <w:rsid w:val="004D6FED"/>
    <w:rsid w:val="004E3D47"/>
    <w:rsid w:val="004F7980"/>
    <w:rsid w:val="00501E3A"/>
    <w:rsid w:val="0050528D"/>
    <w:rsid w:val="005069FD"/>
    <w:rsid w:val="0051396D"/>
    <w:rsid w:val="0052243B"/>
    <w:rsid w:val="00523D89"/>
    <w:rsid w:val="00524F08"/>
    <w:rsid w:val="0055637B"/>
    <w:rsid w:val="00560B6A"/>
    <w:rsid w:val="00564994"/>
    <w:rsid w:val="00566C3B"/>
    <w:rsid w:val="00582661"/>
    <w:rsid w:val="00591B4A"/>
    <w:rsid w:val="005B0858"/>
    <w:rsid w:val="005B2FEF"/>
    <w:rsid w:val="005B3A7D"/>
    <w:rsid w:val="005B3FE8"/>
    <w:rsid w:val="005B540C"/>
    <w:rsid w:val="005B5A55"/>
    <w:rsid w:val="005C6A63"/>
    <w:rsid w:val="005D5817"/>
    <w:rsid w:val="005F5DC1"/>
    <w:rsid w:val="005F6B58"/>
    <w:rsid w:val="00636D56"/>
    <w:rsid w:val="006536F1"/>
    <w:rsid w:val="00654D2F"/>
    <w:rsid w:val="00660BC6"/>
    <w:rsid w:val="006657B3"/>
    <w:rsid w:val="00673974"/>
    <w:rsid w:val="00673F1C"/>
    <w:rsid w:val="00675A52"/>
    <w:rsid w:val="00680131"/>
    <w:rsid w:val="006C18C3"/>
    <w:rsid w:val="00704689"/>
    <w:rsid w:val="00705736"/>
    <w:rsid w:val="007141A8"/>
    <w:rsid w:val="00716D7D"/>
    <w:rsid w:val="00725E97"/>
    <w:rsid w:val="00734982"/>
    <w:rsid w:val="00735C97"/>
    <w:rsid w:val="0075171C"/>
    <w:rsid w:val="0075637E"/>
    <w:rsid w:val="0076682F"/>
    <w:rsid w:val="00773653"/>
    <w:rsid w:val="0077424A"/>
    <w:rsid w:val="007805D5"/>
    <w:rsid w:val="00796D7F"/>
    <w:rsid w:val="007B401E"/>
    <w:rsid w:val="007D49F6"/>
    <w:rsid w:val="007D78E9"/>
    <w:rsid w:val="007E331D"/>
    <w:rsid w:val="007E4637"/>
    <w:rsid w:val="007E63EC"/>
    <w:rsid w:val="007E742F"/>
    <w:rsid w:val="007F37A2"/>
    <w:rsid w:val="008001AE"/>
    <w:rsid w:val="00802D91"/>
    <w:rsid w:val="0081093A"/>
    <w:rsid w:val="00812F62"/>
    <w:rsid w:val="00813361"/>
    <w:rsid w:val="00817190"/>
    <w:rsid w:val="00830E75"/>
    <w:rsid w:val="00842701"/>
    <w:rsid w:val="00846F4E"/>
    <w:rsid w:val="00862421"/>
    <w:rsid w:val="008715D8"/>
    <w:rsid w:val="00875236"/>
    <w:rsid w:val="00875A61"/>
    <w:rsid w:val="00877F64"/>
    <w:rsid w:val="00887921"/>
    <w:rsid w:val="00887C68"/>
    <w:rsid w:val="00892D83"/>
    <w:rsid w:val="008A0159"/>
    <w:rsid w:val="008A0AD4"/>
    <w:rsid w:val="008C181F"/>
    <w:rsid w:val="008D2928"/>
    <w:rsid w:val="008E2029"/>
    <w:rsid w:val="008F37A1"/>
    <w:rsid w:val="009009C4"/>
    <w:rsid w:val="009069E0"/>
    <w:rsid w:val="00917B39"/>
    <w:rsid w:val="00921E45"/>
    <w:rsid w:val="0092554A"/>
    <w:rsid w:val="009259FF"/>
    <w:rsid w:val="00925C44"/>
    <w:rsid w:val="00930916"/>
    <w:rsid w:val="00933F30"/>
    <w:rsid w:val="00953664"/>
    <w:rsid w:val="00955256"/>
    <w:rsid w:val="00960F30"/>
    <w:rsid w:val="0096516B"/>
    <w:rsid w:val="00970D3A"/>
    <w:rsid w:val="00976E47"/>
    <w:rsid w:val="00993506"/>
    <w:rsid w:val="00997867"/>
    <w:rsid w:val="009A22AF"/>
    <w:rsid w:val="009A5522"/>
    <w:rsid w:val="009A77EB"/>
    <w:rsid w:val="009B3270"/>
    <w:rsid w:val="009B5B77"/>
    <w:rsid w:val="009C1381"/>
    <w:rsid w:val="009C484A"/>
    <w:rsid w:val="009C5671"/>
    <w:rsid w:val="009C7B49"/>
    <w:rsid w:val="009D3FCD"/>
    <w:rsid w:val="009D61FE"/>
    <w:rsid w:val="009E0A7B"/>
    <w:rsid w:val="009E3E93"/>
    <w:rsid w:val="00A0625F"/>
    <w:rsid w:val="00A063E5"/>
    <w:rsid w:val="00A1370F"/>
    <w:rsid w:val="00A13F3F"/>
    <w:rsid w:val="00A215AB"/>
    <w:rsid w:val="00A255F2"/>
    <w:rsid w:val="00A438DB"/>
    <w:rsid w:val="00A4635C"/>
    <w:rsid w:val="00A55DC5"/>
    <w:rsid w:val="00A57455"/>
    <w:rsid w:val="00A574D7"/>
    <w:rsid w:val="00A6467C"/>
    <w:rsid w:val="00A71F79"/>
    <w:rsid w:val="00A736C7"/>
    <w:rsid w:val="00A95025"/>
    <w:rsid w:val="00AB2FD9"/>
    <w:rsid w:val="00AB6523"/>
    <w:rsid w:val="00AC5F1E"/>
    <w:rsid w:val="00AC6A4B"/>
    <w:rsid w:val="00AD12DA"/>
    <w:rsid w:val="00B01B7B"/>
    <w:rsid w:val="00B03516"/>
    <w:rsid w:val="00B0594C"/>
    <w:rsid w:val="00B3201D"/>
    <w:rsid w:val="00B4114F"/>
    <w:rsid w:val="00B52C5E"/>
    <w:rsid w:val="00B5566B"/>
    <w:rsid w:val="00B71802"/>
    <w:rsid w:val="00B73158"/>
    <w:rsid w:val="00B86813"/>
    <w:rsid w:val="00B924D3"/>
    <w:rsid w:val="00B950A1"/>
    <w:rsid w:val="00BA50EA"/>
    <w:rsid w:val="00BA527F"/>
    <w:rsid w:val="00BA555A"/>
    <w:rsid w:val="00BB103B"/>
    <w:rsid w:val="00BC70F7"/>
    <w:rsid w:val="00BD30A5"/>
    <w:rsid w:val="00C051D7"/>
    <w:rsid w:val="00C143BF"/>
    <w:rsid w:val="00C20D35"/>
    <w:rsid w:val="00C54203"/>
    <w:rsid w:val="00C575C4"/>
    <w:rsid w:val="00C64634"/>
    <w:rsid w:val="00C70239"/>
    <w:rsid w:val="00C7101D"/>
    <w:rsid w:val="00C8587E"/>
    <w:rsid w:val="00C944FE"/>
    <w:rsid w:val="00C95AAC"/>
    <w:rsid w:val="00CB45F1"/>
    <w:rsid w:val="00CC6A01"/>
    <w:rsid w:val="00CD664B"/>
    <w:rsid w:val="00CE69F3"/>
    <w:rsid w:val="00CF524D"/>
    <w:rsid w:val="00D0515A"/>
    <w:rsid w:val="00D146EF"/>
    <w:rsid w:val="00D17F0B"/>
    <w:rsid w:val="00D2534F"/>
    <w:rsid w:val="00D30B62"/>
    <w:rsid w:val="00D42977"/>
    <w:rsid w:val="00D45A26"/>
    <w:rsid w:val="00D46CDA"/>
    <w:rsid w:val="00D47AFE"/>
    <w:rsid w:val="00D53E7A"/>
    <w:rsid w:val="00D901D2"/>
    <w:rsid w:val="00D948EC"/>
    <w:rsid w:val="00D95CD4"/>
    <w:rsid w:val="00D9608F"/>
    <w:rsid w:val="00DA07E1"/>
    <w:rsid w:val="00DC0D03"/>
    <w:rsid w:val="00DC6AB7"/>
    <w:rsid w:val="00DD24FB"/>
    <w:rsid w:val="00DE0A33"/>
    <w:rsid w:val="00DE2EB9"/>
    <w:rsid w:val="00DF707D"/>
    <w:rsid w:val="00E034AB"/>
    <w:rsid w:val="00E0679F"/>
    <w:rsid w:val="00E07EA3"/>
    <w:rsid w:val="00E13762"/>
    <w:rsid w:val="00E16595"/>
    <w:rsid w:val="00E2169D"/>
    <w:rsid w:val="00E23AF4"/>
    <w:rsid w:val="00E3042D"/>
    <w:rsid w:val="00E36076"/>
    <w:rsid w:val="00E3705A"/>
    <w:rsid w:val="00E405BD"/>
    <w:rsid w:val="00E40B99"/>
    <w:rsid w:val="00E42D7F"/>
    <w:rsid w:val="00E44B5D"/>
    <w:rsid w:val="00E44BE9"/>
    <w:rsid w:val="00E760BB"/>
    <w:rsid w:val="00E87974"/>
    <w:rsid w:val="00E90D56"/>
    <w:rsid w:val="00EA1959"/>
    <w:rsid w:val="00EA3720"/>
    <w:rsid w:val="00EA3E97"/>
    <w:rsid w:val="00EB15F3"/>
    <w:rsid w:val="00EB7085"/>
    <w:rsid w:val="00ED7BE1"/>
    <w:rsid w:val="00EE4E6C"/>
    <w:rsid w:val="00EE7062"/>
    <w:rsid w:val="00EF1D88"/>
    <w:rsid w:val="00EF567F"/>
    <w:rsid w:val="00EF5FE7"/>
    <w:rsid w:val="00EF708B"/>
    <w:rsid w:val="00EF7461"/>
    <w:rsid w:val="00EF75FB"/>
    <w:rsid w:val="00F039BE"/>
    <w:rsid w:val="00F13B7F"/>
    <w:rsid w:val="00F13C7B"/>
    <w:rsid w:val="00F157C1"/>
    <w:rsid w:val="00F205FE"/>
    <w:rsid w:val="00F24304"/>
    <w:rsid w:val="00F27291"/>
    <w:rsid w:val="00F3053C"/>
    <w:rsid w:val="00F4729C"/>
    <w:rsid w:val="00F51B8D"/>
    <w:rsid w:val="00F604FC"/>
    <w:rsid w:val="00F75F89"/>
    <w:rsid w:val="00F8489A"/>
    <w:rsid w:val="00F85BF3"/>
    <w:rsid w:val="00FA05FD"/>
    <w:rsid w:val="00FA0B66"/>
    <w:rsid w:val="00FA77AD"/>
    <w:rsid w:val="00FB1474"/>
    <w:rsid w:val="00FB2954"/>
    <w:rsid w:val="00FB6960"/>
    <w:rsid w:val="00FC3985"/>
    <w:rsid w:val="00FC5427"/>
    <w:rsid w:val="00FD02D7"/>
    <w:rsid w:val="00FD307C"/>
    <w:rsid w:val="00FD3835"/>
    <w:rsid w:val="00FD6160"/>
    <w:rsid w:val="00FE37C3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BC65D7-A803-4716-8ED8-8C9FCD6B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A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813"/>
  </w:style>
  <w:style w:type="paragraph" w:styleId="a7">
    <w:name w:val="footer"/>
    <w:basedOn w:val="a"/>
    <w:link w:val="a8"/>
    <w:uiPriority w:val="99"/>
    <w:unhideWhenUsed/>
    <w:rsid w:val="00B86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813"/>
  </w:style>
  <w:style w:type="table" w:styleId="a9">
    <w:name w:val="Table Grid"/>
    <w:basedOn w:val="a1"/>
    <w:uiPriority w:val="39"/>
    <w:rsid w:val="0044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2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1F61-3AAB-4431-B101-DA2B0839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社会教育課</dc:creator>
  <cp:keywords/>
  <dc:description/>
  <cp:lastModifiedBy>保健体育課</cp:lastModifiedBy>
  <cp:revision>2</cp:revision>
  <cp:lastPrinted>2021-08-10T05:46:00Z</cp:lastPrinted>
  <dcterms:created xsi:type="dcterms:W3CDTF">2021-08-16T00:26:00Z</dcterms:created>
  <dcterms:modified xsi:type="dcterms:W3CDTF">2021-08-16T00:26:00Z</dcterms:modified>
</cp:coreProperties>
</file>